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280" w:after="160"/>
        <w:jc w:val="center"/>
        <w:rPr>
          <w:rFonts w:ascii="Liberation Sans" w:hAnsi="Liberation Sans"/>
          <w:sz w:val="24"/>
          <w:szCs w:val="24"/>
        </w:rPr>
      </w:pPr>
      <w:r>
        <w:rPr>
          <w:rFonts w:eastAsia="Verdana" w:cs="Verdana" w:ascii="Liberation Sans" w:hAnsi="Liberation Sans"/>
          <w:b/>
          <w:sz w:val="24"/>
          <w:szCs w:val="24"/>
        </w:rPr>
        <w:t>EXCMO. AYUNTAMIENTO DE JEREZ DE LA FRONTERA</w:t>
      </w:r>
    </w:p>
    <w:p>
      <w:pPr>
        <w:pStyle w:val="Normal"/>
        <w:spacing w:lineRule="auto" w:line="240" w:before="280" w:after="160"/>
        <w:jc w:val="both"/>
        <w:rPr>
          <w:rFonts w:ascii="Liberation Sans" w:hAnsi="Liberation Sans"/>
          <w:sz w:val="24"/>
          <w:szCs w:val="24"/>
        </w:rPr>
      </w:pPr>
      <w:r>
        <w:rPr>
          <w:rFonts w:eastAsia="Verdana" w:cs="Verdana" w:ascii="Liberation Sans" w:hAnsi="Liberation Sans"/>
          <w:b/>
          <w:sz w:val="24"/>
          <w:szCs w:val="24"/>
        </w:rPr>
        <w:t>A/A: SECRETARIA GENERAL</w:t>
      </w:r>
    </w:p>
    <w:p>
      <w:pPr>
        <w:pStyle w:val="Normal"/>
        <w:spacing w:lineRule="auto" w:line="240" w:before="280" w:after="160"/>
        <w:jc w:val="both"/>
        <w:rPr>
          <w:rFonts w:ascii="Liberation Sans" w:hAnsi="Liberation Sans"/>
          <w:sz w:val="24"/>
          <w:szCs w:val="24"/>
        </w:rPr>
      </w:pPr>
      <w:r>
        <w:rPr>
          <w:rFonts w:eastAsia="Verdana" w:cs="Verdana" w:ascii="Liberation Sans" w:hAnsi="Liberation Sans"/>
          <w:sz w:val="24"/>
          <w:szCs w:val="24"/>
        </w:rPr>
        <w:t>D. Santiago Sánchez Muñoz, como Portavoz del Grupo Municipal GANEMOS JEREZ, viene a formular para su aprobación en el próximo Pleno Ordinario,  la siguiente</w:t>
      </w:r>
      <w:r>
        <w:rPr>
          <w:rFonts w:eastAsia="Verdana" w:cs="Verdana" w:ascii="Liberation Sans" w:hAnsi="Liberation Sans"/>
          <w:b/>
          <w:bCs/>
          <w:sz w:val="24"/>
          <w:szCs w:val="24"/>
        </w:rPr>
        <w:t xml:space="preserve"> PREGUNTA:</w:t>
      </w:r>
    </w:p>
    <w:p>
      <w:pPr>
        <w:pStyle w:val="Normal"/>
        <w:spacing w:lineRule="auto" w:line="240" w:before="280" w:after="160"/>
        <w:jc w:val="center"/>
        <w:rPr>
          <w:rFonts w:ascii="Liberation Sans" w:hAnsi="Liberation Sans"/>
          <w:sz w:val="24"/>
          <w:szCs w:val="24"/>
        </w:rPr>
      </w:pPr>
      <w:r>
        <w:rPr>
          <w:rFonts w:eastAsia="Verdana" w:cs="Verdana" w:ascii="Liberation Sans" w:hAnsi="Liberation Sans"/>
          <w:b/>
          <w:sz w:val="24"/>
          <w:szCs w:val="24"/>
        </w:rPr>
        <w:t>EXPOSICIÓN DE MOTIVOS</w:t>
      </w:r>
    </w:p>
    <w:p>
      <w:pPr>
        <w:pStyle w:val="Normal"/>
        <w:spacing w:lineRule="auto" w:line="240" w:before="280" w:after="160"/>
        <w:jc w:val="both"/>
        <w:rPr>
          <w:rFonts w:ascii="Liberation Sans" w:hAnsi="Liberation Sans"/>
          <w:sz w:val="24"/>
          <w:szCs w:val="24"/>
        </w:rPr>
      </w:pPr>
      <w:r>
        <w:rPr>
          <w:rFonts w:ascii="Liberation Sans" w:hAnsi="Liberation Sans"/>
          <w:sz w:val="24"/>
          <w:szCs w:val="24"/>
        </w:rPr>
        <w:t>Los vecinos de la Calle Capricornio, en la barriada de La Milagrosa, han puesto en nuestro conocimiento que llevan más de siete reclamando el mal estado en el que dicha vía se encuentra, el Ayuntamiento se limita tan sólo a parchear cada vez que realizan denuncias.</w:t>
      </w:r>
    </w:p>
    <w:p>
      <w:pPr>
        <w:pStyle w:val="Normal"/>
        <w:jc w:val="both"/>
        <w:rPr>
          <w:rFonts w:ascii="Liberation Sans" w:hAnsi="Liberation Sans"/>
          <w:sz w:val="24"/>
          <w:szCs w:val="24"/>
        </w:rPr>
      </w:pPr>
      <w:r>
        <w:rPr>
          <w:rFonts w:ascii="Liberation Sans" w:hAnsi="Liberation Sans"/>
          <w:sz w:val="24"/>
          <w:szCs w:val="24"/>
        </w:rPr>
        <w:t xml:space="preserve">La última vez que se asfalto la barriada se les comunico que la calle no se asfalto por falta de presupuesto, prometiéndoles que en la próxima marea negra lo harían y una vez más parece que no se toman en serio a los vecinos de esta calle. </w:t>
      </w:r>
    </w:p>
    <w:p>
      <w:pPr>
        <w:pStyle w:val="Normal"/>
        <w:jc w:val="both"/>
        <w:rPr>
          <w:b/>
          <w:b/>
          <w:bCs/>
        </w:rPr>
      </w:pPr>
      <w:r>
        <w:rPr>
          <w:b/>
          <w:bCs/>
        </w:rPr>
      </w:r>
    </w:p>
    <w:p>
      <w:pPr>
        <w:pStyle w:val="Normal"/>
        <w:jc w:val="both"/>
        <w:rPr>
          <w:rFonts w:ascii="Liberation Sans" w:hAnsi="Liberation Sans"/>
          <w:sz w:val="24"/>
          <w:szCs w:val="24"/>
        </w:rPr>
      </w:pPr>
      <w:r>
        <w:rPr>
          <w:rFonts w:ascii="Liberation Sans" w:hAnsi="Liberation Sans"/>
          <w:b/>
          <w:bCs/>
          <w:sz w:val="24"/>
          <w:szCs w:val="24"/>
        </w:rPr>
        <w:t>Pregunta:</w:t>
      </w:r>
      <w:r>
        <w:rPr>
          <w:rFonts w:ascii="Liberation Sans" w:hAnsi="Liberation Sans"/>
          <w:sz w:val="24"/>
          <w:szCs w:val="24"/>
        </w:rPr>
        <w:t xml:space="preserve"> </w:t>
      </w:r>
    </w:p>
    <w:p>
      <w:pPr>
        <w:pStyle w:val="Normal"/>
        <w:jc w:val="both"/>
        <w:rPr>
          <w:rFonts w:ascii="Liberation Sans" w:hAnsi="Liberation Sans"/>
          <w:sz w:val="24"/>
          <w:szCs w:val="24"/>
        </w:rPr>
      </w:pPr>
      <w:r>
        <w:rPr>
          <w:rFonts w:ascii="Liberation Sans" w:hAnsi="Liberation Sans"/>
          <w:b/>
          <w:bCs/>
          <w:i/>
          <w:iCs/>
          <w:sz w:val="24"/>
          <w:szCs w:val="24"/>
        </w:rPr>
        <w:t xml:space="preserve">¿Se asfaltará esta calle en la marea negra que se está llevando a cabo este año? </w:t>
      </w:r>
    </w:p>
    <w:p>
      <w:pPr>
        <w:pStyle w:val="Normal"/>
        <w:jc w:val="both"/>
        <w:rPr>
          <w:rFonts w:ascii="Liberation Sans" w:hAnsi="Liberation Sans"/>
          <w:sz w:val="24"/>
          <w:szCs w:val="24"/>
        </w:rPr>
      </w:pPr>
      <w:r>
        <w:rPr>
          <w:rFonts w:ascii="Liberation Sans" w:hAnsi="Liberation Sans"/>
          <w:b/>
          <w:bCs/>
          <w:i/>
          <w:iCs/>
          <w:sz w:val="24"/>
          <w:szCs w:val="24"/>
        </w:rPr>
        <w:t xml:space="preserve">¿Por qué se margina esta calle con respecto a las otras? </w:t>
      </w:r>
    </w:p>
    <w:p>
      <w:pPr>
        <w:pStyle w:val="Normal"/>
        <w:jc w:val="both"/>
        <w:rPr>
          <w:rFonts w:ascii="Liberation Sans" w:hAnsi="Liberation Sans"/>
          <w:sz w:val="24"/>
          <w:szCs w:val="24"/>
        </w:rPr>
      </w:pPr>
      <w:r>
        <w:rPr>
          <w:rFonts w:ascii="Liberation Sans" w:hAnsi="Liberation Sans"/>
          <w:b/>
          <w:bCs/>
          <w:i/>
          <w:iCs/>
          <w:sz w:val="24"/>
          <w:szCs w:val="24"/>
        </w:rPr>
        <w:t>¿Le podremos garantizar a los vecinos de esta calle que se hará en lo que queda de lesgiclatura?.</w:t>
      </w:r>
    </w:p>
    <w:p>
      <w:pPr>
        <w:pStyle w:val="Normal"/>
        <w:jc w:val="both"/>
        <w:rPr>
          <w:rFonts w:ascii="Liberation Sans" w:hAnsi="Liberation Sans"/>
          <w:b w:val="false"/>
          <w:b w:val="false"/>
          <w:bCs w:val="false"/>
          <w:i w:val="false"/>
          <w:i w:val="false"/>
          <w:iCs w:val="false"/>
          <w:sz w:val="24"/>
          <w:szCs w:val="24"/>
        </w:rPr>
      </w:pPr>
      <w:r>
        <w:rPr>
          <w:rFonts w:ascii="Liberation Sans" w:hAnsi="Liberation Sans"/>
          <w:b w:val="false"/>
          <w:bCs w:val="false"/>
          <w:i w:val="false"/>
          <w:iCs w:val="false"/>
          <w:sz w:val="24"/>
          <w:szCs w:val="24"/>
        </w:rPr>
        <w:t>En Jerez a 22 de abril de 2019.</w:t>
      </w:r>
    </w:p>
    <w:p>
      <w:pPr>
        <w:pStyle w:val="Normal"/>
        <w:jc w:val="both"/>
        <w:rPr>
          <w:rFonts w:ascii="Liberation Sans" w:hAnsi="Liberation Sans"/>
          <w:b w:val="false"/>
          <w:b w:val="false"/>
          <w:bCs w:val="false"/>
          <w:i w:val="false"/>
          <w:i w:val="false"/>
          <w:iCs w:val="false"/>
          <w:sz w:val="24"/>
          <w:szCs w:val="24"/>
        </w:rPr>
      </w:pPr>
      <w:r>
        <w:rPr>
          <w:rFonts w:ascii="Liberation Sans" w:hAnsi="Liberation Sans"/>
          <w:b w:val="false"/>
          <w:bCs w:val="false"/>
          <w:i w:val="false"/>
          <w:iCs w:val="false"/>
          <w:sz w:val="24"/>
          <w:szCs w:val="24"/>
        </w:rPr>
      </w:r>
    </w:p>
    <w:p>
      <w:pPr>
        <w:pStyle w:val="Normal"/>
        <w:jc w:val="both"/>
        <w:rPr>
          <w:rFonts w:ascii="Liberation Sans" w:hAnsi="Liberation Sans"/>
          <w:b w:val="false"/>
          <w:b w:val="false"/>
          <w:bCs w:val="false"/>
          <w:i w:val="false"/>
          <w:i w:val="false"/>
          <w:iCs w:val="false"/>
          <w:sz w:val="24"/>
          <w:szCs w:val="24"/>
        </w:rPr>
      </w:pPr>
      <w:r>
        <w:rPr>
          <w:rFonts w:ascii="Liberation Sans" w:hAnsi="Liberation Sans"/>
          <w:b w:val="false"/>
          <w:bCs w:val="false"/>
          <w:i w:val="false"/>
          <w:iCs w:val="false"/>
          <w:sz w:val="24"/>
          <w:szCs w:val="24"/>
        </w:rPr>
      </w:r>
    </w:p>
    <w:p>
      <w:pPr>
        <w:pStyle w:val="Normal"/>
        <w:jc w:val="both"/>
        <w:rPr>
          <w:rFonts w:ascii="Liberation Sans" w:hAnsi="Liberation Sans"/>
          <w:b w:val="false"/>
          <w:b w:val="false"/>
          <w:bCs w:val="false"/>
          <w:i w:val="false"/>
          <w:i w:val="false"/>
          <w:iCs w:val="false"/>
          <w:sz w:val="24"/>
          <w:szCs w:val="24"/>
        </w:rPr>
      </w:pPr>
      <w:r>
        <w:rPr>
          <w:rFonts w:ascii="Liberation Sans" w:hAnsi="Liberation Sans"/>
          <w:b w:val="false"/>
          <w:bCs w:val="false"/>
          <w:i w:val="false"/>
          <w:iCs w:val="false"/>
          <w:sz w:val="24"/>
          <w:szCs w:val="24"/>
        </w:rPr>
      </w:r>
    </w:p>
    <w:p>
      <w:pPr>
        <w:pStyle w:val="Normal"/>
        <w:spacing w:before="0" w:after="29"/>
        <w:jc w:val="center"/>
        <w:rPr>
          <w:rFonts w:ascii="Liberation Sans" w:hAnsi="Liberation Sans"/>
          <w:b w:val="false"/>
          <w:b w:val="false"/>
          <w:bCs w:val="false"/>
          <w:i w:val="false"/>
          <w:i w:val="false"/>
          <w:iCs w:val="false"/>
          <w:sz w:val="24"/>
          <w:szCs w:val="24"/>
        </w:rPr>
      </w:pPr>
      <w:r>
        <w:rPr>
          <w:rFonts w:ascii="Liberation Sans" w:hAnsi="Liberation Sans"/>
          <w:b w:val="false"/>
          <w:bCs w:val="false"/>
          <w:i w:val="false"/>
          <w:iCs w:val="false"/>
          <w:sz w:val="24"/>
          <w:szCs w:val="24"/>
        </w:rPr>
        <w:t>Fdo.: Santiago Sánchez Muñoz</w:t>
      </w:r>
    </w:p>
    <w:p>
      <w:pPr>
        <w:pStyle w:val="Normal"/>
        <w:spacing w:before="0" w:after="29"/>
        <w:jc w:val="center"/>
        <w:rPr/>
      </w:pPr>
      <w:r>
        <w:rPr>
          <w:rFonts w:ascii="Liberation Sans" w:hAnsi="Liberation Sans"/>
          <w:b w:val="false"/>
          <w:bCs w:val="false"/>
          <w:i w:val="false"/>
          <w:iCs w:val="false"/>
          <w:sz w:val="24"/>
          <w:szCs w:val="24"/>
        </w:rPr>
        <w:t>(Portavoz del Grupo Municipal Ganemos Jerez)</w:t>
      </w:r>
    </w:p>
    <w:sectPr>
      <w:headerReference w:type="default" r:id="rId2"/>
      <w:footerReference w:type="default" r:id="rId3"/>
      <w:type w:val="nextPage"/>
      <w:pgSz w:w="11906" w:h="16838"/>
      <w:pgMar w:left="1701" w:right="1701" w:header="1417" w:top="2896" w:footer="1417" w:bottom="196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spacing w:before="0" w:after="200"/>
      <w:jc w:val="right"/>
      <w:rPr/>
    </w:pPr>
    <w:r>
      <w:rPr/>
      <w:t>1/1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spacing w:before="0" w:after="0"/>
      <w:jc w:val="right"/>
      <w:rPr/>
    </w:pPr>
    <w:r>
      <w:rPr/>
      <w:t xml:space="preserve">Grupo Municipal </w:t>
    </w:r>
    <w:r>
      <w:drawing>
        <wp:anchor behindDoc="1" distT="0" distB="0" distL="114935" distR="114935" simplePos="0" locked="0" layoutInCell="1" allowOverlap="1" relativeHeight="2">
          <wp:simplePos x="0" y="0"/>
          <wp:positionH relativeFrom="column">
            <wp:posOffset>47625</wp:posOffset>
          </wp:positionH>
          <wp:positionV relativeFrom="paragraph">
            <wp:posOffset>-34290</wp:posOffset>
          </wp:positionV>
          <wp:extent cx="2100580" cy="76771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tretch>
                    <a:fillRect/>
                  </a:stretch>
                </pic:blipFill>
                <pic:spPr bwMode="auto">
                  <a:xfrm>
                    <a:off x="0" y="0"/>
                    <a:ext cx="2100580" cy="767715"/>
                  </a:xfrm>
                  <a:prstGeom prst="rect">
                    <a:avLst/>
                  </a:prstGeom>
                </pic:spPr>
              </pic:pic>
            </a:graphicData>
          </a:graphic>
        </wp:anchor>
      </w:drawing>
    </w:r>
    <w:r>
      <w:rPr>
        <w:i/>
      </w:rPr>
      <w:t>G</w:t>
    </w:r>
    <w:r>
      <w:rPr>
        <w:i/>
      </w:rPr>
      <w:t>anemos Jerez</w:t>
    </w:r>
  </w:p>
  <w:p>
    <w:pPr>
      <w:pStyle w:val="Cabecera"/>
      <w:spacing w:before="0" w:after="0"/>
      <w:jc w:val="right"/>
      <w:rPr/>
    </w:pPr>
    <w:r>
      <w:rPr>
        <w:rFonts w:cs="Calibri"/>
      </w:rPr>
      <w:t xml:space="preserve">   </w:t>
    </w:r>
  </w:p>
  <w:p>
    <w:pPr>
      <w:pStyle w:val="Cabecera"/>
      <w:spacing w:before="0" w:after="0"/>
      <w:jc w:val="right"/>
      <w:rPr/>
    </w:pPr>
    <w:r>
      <w:rPr>
        <w:rFonts w:cs="Calibri"/>
      </w:rPr>
      <w:t xml:space="preserve">                                               </w:t>
    </w:r>
    <w:r>
      <w:rPr/>
      <w:t>Plaza de la Yerba, 3. Planta baja.</w:t>
    </w:r>
  </w:p>
  <w:p>
    <w:pPr>
      <w:pStyle w:val="Cabecera"/>
      <w:spacing w:before="0" w:after="0"/>
      <w:jc w:val="right"/>
      <w:rPr/>
    </w:pPr>
    <w:r>
      <w:rPr/>
      <w:tab/>
      <w:t>11.403-Jerez de la Frontera</w:t>
    </w:r>
  </w:p>
</w:hdr>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s-ES"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
      <w:color w:val="auto"/>
      <w:kern w:val="0"/>
      <w:sz w:val="22"/>
      <w:szCs w:val="22"/>
      <w:lang w:val="es-ES" w:eastAsia="en-US" w:bidi="ar-SA"/>
    </w:rPr>
  </w:style>
  <w:style w:type="character" w:styleId="DefaultParagraphFont">
    <w:name w:val="Default Paragraph Font"/>
    <w:qFormat/>
    <w:rPr/>
  </w:style>
  <w:style w:type="paragraph" w:styleId="Ttulo">
    <w:name w:val="Título"/>
    <w:basedOn w:val="Normal"/>
    <w:next w:val="Cuerpodetexto"/>
    <w:qFormat/>
    <w:pPr>
      <w:keepNext w:val="true"/>
      <w:spacing w:before="240" w:after="120"/>
    </w:pPr>
    <w:rPr>
      <w:rFonts w:ascii="Liberation Sans;Arial" w:hAnsi="Liberation Sans;Arial" w:eastAsia="Droid Sans Fallback" w:cs="Free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abecera">
    <w:name w:val="Header"/>
    <w:basedOn w:val="Normal"/>
    <w:pPr>
      <w:suppressLineNumbers/>
      <w:tabs>
        <w:tab w:val="clear" w:pos="708"/>
        <w:tab w:val="center" w:pos="4252" w:leader="none"/>
        <w:tab w:val="right" w:pos="8504" w:leader="none"/>
      </w:tabs>
    </w:pPr>
    <w:rPr/>
  </w:style>
  <w:style w:type="paragraph" w:styleId="Piedepgina">
    <w:name w:val="Footer"/>
    <w:basedOn w:val="Normal"/>
    <w:pPr>
      <w:suppressLineNumbers/>
      <w:tabs>
        <w:tab w:val="clear" w:pos="708"/>
        <w:tab w:val="center" w:pos="4252" w:leader="none"/>
        <w:tab w:val="right" w:pos="8504"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Template>
  <TotalTime>28</TotalTime>
  <Application>LibreOffice/6.1.5.2$Linux_X86_64 LibreOffice_project/10$Build-2</Application>
  <Pages>1</Pages>
  <Words>211</Words>
  <Characters>1000</Characters>
  <CharactersWithSpaces>1250</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2019-04-17T09:55:00Z</dcterms:created>
  <dc:creator>manuel fernández fer</dc:creator>
  <dc:description/>
  <dc:language>es-ES</dc:language>
  <cp:lastModifiedBy>Grupo Municipal</cp:lastModifiedBy>
  <cp:lastPrinted>2019-04-24T10:52:07Z</cp:lastPrinted>
  <dcterms:modified xsi:type="dcterms:W3CDTF">2019-04-24T10:52:13Z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